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C90FED" w:rsidP="00C90FED">
      <w:pPr>
        <w:ind w:firstLineChars="100" w:firstLine="522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 xml:space="preserve">  </w:t>
      </w:r>
      <w:r w:rsidR="00F93486">
        <w:rPr>
          <w:rFonts w:ascii="黑体" w:eastAsia="黑体" w:hint="eastAsia"/>
          <w:b/>
          <w:bCs/>
          <w:sz w:val="52"/>
          <w:szCs w:val="52"/>
        </w:rPr>
        <w:t>《</w:t>
      </w:r>
      <w:r w:rsidRPr="008257FE">
        <w:rPr>
          <w:rFonts w:ascii="黑体" w:eastAsia="黑体" w:hint="eastAsia"/>
          <w:b/>
          <w:bCs/>
          <w:sz w:val="52"/>
          <w:szCs w:val="52"/>
        </w:rPr>
        <w:t>论文收录引用检索报告</w:t>
      </w:r>
      <w:r w:rsidR="00F93486">
        <w:rPr>
          <w:rFonts w:ascii="黑体" w:eastAsia="黑体" w:hint="eastAsia"/>
          <w:b/>
          <w:bCs/>
          <w:sz w:val="52"/>
          <w:szCs w:val="52"/>
        </w:rPr>
        <w:t>》</w:t>
      </w:r>
      <w:r w:rsidRPr="008257FE">
        <w:rPr>
          <w:rFonts w:ascii="黑体" w:eastAsia="黑体" w:hint="eastAsia"/>
          <w:b/>
          <w:bCs/>
          <w:sz w:val="52"/>
          <w:szCs w:val="52"/>
        </w:rPr>
        <w:t>委托单</w:t>
      </w:r>
    </w:p>
    <w:p w:rsidR="00C90FED" w:rsidRDefault="00C90FED" w:rsidP="00C90FED">
      <w:pPr>
        <w:spacing w:line="240" w:lineRule="exact"/>
        <w:jc w:val="center"/>
        <w:rPr>
          <w:rFonts w:ascii="黑体" w:eastAsia="黑体"/>
          <w:b/>
          <w:bCs/>
          <w:sz w:val="52"/>
          <w:szCs w:val="52"/>
        </w:rPr>
      </w:pPr>
    </w:p>
    <w:p w:rsidR="00C90FED" w:rsidRPr="00E1000C" w:rsidRDefault="00C90FED" w:rsidP="00C90FED">
      <w:pPr>
        <w:ind w:firstLineChars="200" w:firstLine="480"/>
        <w:rPr>
          <w:sz w:val="24"/>
        </w:rPr>
      </w:pPr>
      <w:r w:rsidRPr="00E1000C">
        <w:rPr>
          <w:sz w:val="24"/>
        </w:rPr>
        <w:t>编号：</w:t>
      </w:r>
      <w:r w:rsidRPr="00E1000C"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 </w:t>
      </w:r>
      <w:r w:rsidRPr="00E1000C">
        <w:rPr>
          <w:sz w:val="24"/>
        </w:rPr>
        <w:t xml:space="preserve">  </w:t>
      </w:r>
      <w:r w:rsidRPr="00E1000C">
        <w:rPr>
          <w:sz w:val="24"/>
        </w:rPr>
        <w:t>填表日期：</w:t>
      </w:r>
      <w:r w:rsidR="00BC4257">
        <w:rPr>
          <w:rFonts w:hint="eastAsia"/>
          <w:sz w:val="24"/>
        </w:rPr>
        <w:t>2025</w:t>
      </w:r>
      <w:r w:rsidRPr="00E1000C">
        <w:rPr>
          <w:sz w:val="24"/>
        </w:rPr>
        <w:t>年</w:t>
      </w:r>
      <w:r w:rsidRPr="00E1000C">
        <w:rPr>
          <w:sz w:val="24"/>
        </w:rPr>
        <w:t xml:space="preserve">    </w:t>
      </w:r>
      <w:r w:rsidRPr="00E1000C">
        <w:rPr>
          <w:sz w:val="24"/>
        </w:rPr>
        <w:t>月</w:t>
      </w:r>
      <w:r w:rsidRPr="00E1000C">
        <w:rPr>
          <w:sz w:val="24"/>
        </w:rPr>
        <w:t xml:space="preserve">   </w:t>
      </w:r>
      <w:r w:rsidRPr="00E1000C">
        <w:rPr>
          <w:sz w:val="24"/>
        </w:rPr>
        <w:t>日</w:t>
      </w:r>
    </w:p>
    <w:tbl>
      <w:tblPr>
        <w:tblW w:w="0" w:type="auto"/>
        <w:tblInd w:w="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77"/>
        <w:gridCol w:w="1395"/>
        <w:gridCol w:w="1512"/>
        <w:gridCol w:w="756"/>
        <w:gridCol w:w="602"/>
        <w:gridCol w:w="816"/>
        <w:gridCol w:w="120"/>
        <w:gridCol w:w="305"/>
        <w:gridCol w:w="850"/>
        <w:gridCol w:w="2837"/>
      </w:tblGrid>
      <w:tr w:rsidR="00C90FED" w:rsidRPr="0055679E" w:rsidTr="00D533CE">
        <w:trPr>
          <w:cantSplit/>
          <w:trHeight w:val="410"/>
        </w:trPr>
        <w:tc>
          <w:tcPr>
            <w:tcW w:w="577" w:type="dxa"/>
            <w:vMerge w:val="restart"/>
            <w:vAlign w:val="center"/>
          </w:tcPr>
          <w:p w:rsidR="00C90FED" w:rsidRPr="0055679E" w:rsidRDefault="00C90FED" w:rsidP="00D533CE">
            <w:pPr>
              <w:spacing w:before="240" w:line="276" w:lineRule="auto"/>
              <w:jc w:val="center"/>
              <w:rPr>
                <w:rFonts w:eastAsiaTheme="minorEastAsia"/>
                <w:b/>
                <w:sz w:val="24"/>
              </w:rPr>
            </w:pPr>
            <w:r w:rsidRPr="0055679E">
              <w:rPr>
                <w:rFonts w:eastAsiaTheme="minorEastAsia"/>
                <w:b/>
                <w:sz w:val="24"/>
              </w:rPr>
              <w:t>委托人</w:t>
            </w: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论文作者</w:t>
            </w:r>
          </w:p>
        </w:tc>
        <w:tc>
          <w:tcPr>
            <w:tcW w:w="2268" w:type="dxa"/>
            <w:gridSpan w:val="2"/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作者单位</w:t>
            </w:r>
          </w:p>
        </w:tc>
        <w:tc>
          <w:tcPr>
            <w:tcW w:w="4112" w:type="dxa"/>
            <w:gridSpan w:val="4"/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</w:p>
        </w:tc>
      </w:tr>
      <w:tr w:rsidR="00C90FED" w:rsidRPr="0055679E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55679E" w:rsidRDefault="00C90FED" w:rsidP="00D533C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b/>
                <w:sz w:val="24"/>
              </w:rPr>
            </w:pPr>
            <w:r w:rsidRPr="0055679E">
              <w:rPr>
                <w:rFonts w:eastAsiaTheme="minorEastAsia"/>
                <w:b/>
                <w:sz w:val="24"/>
              </w:rPr>
              <w:t>E-mail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</w:p>
        </w:tc>
      </w:tr>
      <w:tr w:rsidR="00C90FED" w:rsidRPr="0055679E" w:rsidTr="00D533CE">
        <w:trPr>
          <w:cantSplit/>
          <w:trHeight w:val="457"/>
        </w:trPr>
        <w:tc>
          <w:tcPr>
            <w:tcW w:w="577" w:type="dxa"/>
            <w:vMerge/>
          </w:tcPr>
          <w:p w:rsidR="00C90FED" w:rsidRPr="0055679E" w:rsidRDefault="00C90FED" w:rsidP="00D533C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通讯地址</w:t>
            </w:r>
          </w:p>
        </w:tc>
        <w:tc>
          <w:tcPr>
            <w:tcW w:w="7798" w:type="dxa"/>
            <w:gridSpan w:val="8"/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C90FED" w:rsidRPr="0055679E" w:rsidTr="00855DFB">
        <w:trPr>
          <w:cantSplit/>
          <w:trHeight w:val="410"/>
        </w:trPr>
        <w:tc>
          <w:tcPr>
            <w:tcW w:w="577" w:type="dxa"/>
            <w:vMerge w:val="restart"/>
            <w:vAlign w:val="center"/>
          </w:tcPr>
          <w:p w:rsidR="00C90FED" w:rsidRPr="0055679E" w:rsidRDefault="00C90FED" w:rsidP="00D533CE">
            <w:pPr>
              <w:spacing w:line="300" w:lineRule="auto"/>
              <w:jc w:val="center"/>
              <w:rPr>
                <w:rFonts w:eastAsiaTheme="minorEastAsia"/>
                <w:b/>
                <w:sz w:val="24"/>
              </w:rPr>
            </w:pPr>
            <w:r w:rsidRPr="0055679E">
              <w:rPr>
                <w:rFonts w:eastAsiaTheme="minorEastAsia"/>
                <w:b/>
                <w:sz w:val="24"/>
              </w:rPr>
              <w:t>查新机构</w:t>
            </w: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机构名称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冶金部信息标准研究院云南科技查新站</w:t>
            </w:r>
            <w:r w:rsidRPr="0055679E">
              <w:rPr>
                <w:rFonts w:eastAsiaTheme="minorEastAsia"/>
                <w:sz w:val="24"/>
              </w:rPr>
              <w:t>——</w:t>
            </w:r>
            <w:r w:rsidRPr="0055679E">
              <w:rPr>
                <w:rFonts w:eastAsiaTheme="minorEastAsia"/>
                <w:sz w:val="24"/>
              </w:rPr>
              <w:t>云南盼金美科技有限公司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FED" w:rsidRPr="0055679E" w:rsidRDefault="00C90FED" w:rsidP="00855DFB">
            <w:pPr>
              <w:spacing w:before="80"/>
              <w:rPr>
                <w:rFonts w:eastAsiaTheme="minorEastAsia"/>
                <w:sz w:val="24"/>
              </w:rPr>
            </w:pPr>
            <w:proofErr w:type="gramStart"/>
            <w:r w:rsidRPr="0055679E">
              <w:rPr>
                <w:rFonts w:eastAsiaTheme="minorEastAsia"/>
                <w:sz w:val="24"/>
              </w:rPr>
              <w:t>官网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855DFB" w:rsidRPr="0055679E" w:rsidRDefault="00855DFB" w:rsidP="00855DFB">
            <w:pPr>
              <w:spacing w:before="80"/>
              <w:ind w:left="240" w:hangingChars="100" w:hanging="24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云南科技创新服务平台</w:t>
            </w:r>
            <w:hyperlink r:id="rId9" w:history="1">
              <w:r w:rsidRPr="0055679E">
                <w:rPr>
                  <w:rStyle w:val="a5"/>
                  <w:rFonts w:eastAsiaTheme="minorEastAsia"/>
                  <w:sz w:val="24"/>
                </w:rPr>
                <w:t>www.ynkjcx.com</w:t>
              </w:r>
            </w:hyperlink>
          </w:p>
        </w:tc>
      </w:tr>
      <w:tr w:rsidR="00C90FED" w:rsidRPr="0055679E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55679E" w:rsidRDefault="00C90FED" w:rsidP="00D533C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通信地址</w:t>
            </w:r>
          </w:p>
        </w:tc>
        <w:tc>
          <w:tcPr>
            <w:tcW w:w="7798" w:type="dxa"/>
            <w:gridSpan w:val="8"/>
            <w:tcBorders>
              <w:bottom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云南省昆明市高</w:t>
            </w:r>
            <w:proofErr w:type="gramStart"/>
            <w:r w:rsidRPr="0055679E">
              <w:rPr>
                <w:rFonts w:eastAsiaTheme="minorEastAsia"/>
                <w:sz w:val="24"/>
              </w:rPr>
              <w:t>新区商</w:t>
            </w:r>
            <w:proofErr w:type="gramEnd"/>
            <w:r w:rsidRPr="0055679E">
              <w:rPr>
                <w:rFonts w:eastAsiaTheme="minorEastAsia"/>
                <w:sz w:val="24"/>
              </w:rPr>
              <w:t>院路百大国际派</w:t>
            </w:r>
            <w:r w:rsidRPr="0055679E">
              <w:rPr>
                <w:rFonts w:eastAsiaTheme="minorEastAsia"/>
                <w:sz w:val="24"/>
              </w:rPr>
              <w:t>1</w:t>
            </w:r>
            <w:r w:rsidRPr="0055679E">
              <w:rPr>
                <w:rFonts w:eastAsiaTheme="minorEastAsia"/>
                <w:sz w:val="24"/>
              </w:rPr>
              <w:t>栋</w:t>
            </w:r>
            <w:r w:rsidRPr="0055679E">
              <w:rPr>
                <w:rFonts w:eastAsiaTheme="minorEastAsia"/>
                <w:sz w:val="24"/>
              </w:rPr>
              <w:t>2</w:t>
            </w:r>
            <w:r w:rsidRPr="0055679E">
              <w:rPr>
                <w:rFonts w:eastAsiaTheme="minorEastAsia"/>
                <w:sz w:val="24"/>
              </w:rPr>
              <w:t>层</w:t>
            </w:r>
          </w:p>
        </w:tc>
      </w:tr>
      <w:tr w:rsidR="00C90FED" w:rsidRPr="0055679E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55679E" w:rsidRDefault="00C90FED" w:rsidP="00D533C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 xml:space="preserve"> E-mail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1109362017@qq.com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 xml:space="preserve">Q </w:t>
            </w:r>
            <w:proofErr w:type="spellStart"/>
            <w:r w:rsidRPr="0055679E">
              <w:rPr>
                <w:rFonts w:eastAsiaTheme="minorEastAsia"/>
                <w:sz w:val="24"/>
              </w:rPr>
              <w:t>Q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1109362017</w:t>
            </w:r>
          </w:p>
        </w:tc>
      </w:tr>
      <w:tr w:rsidR="00C90FED" w:rsidRPr="0055679E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55679E" w:rsidRDefault="00C90FED" w:rsidP="00D533C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负</w:t>
            </w:r>
            <w:r w:rsidRPr="0055679E">
              <w:rPr>
                <w:rFonts w:eastAsiaTheme="minorEastAsia"/>
                <w:sz w:val="24"/>
              </w:rPr>
              <w:t xml:space="preserve"> </w:t>
            </w:r>
            <w:r w:rsidRPr="0055679E">
              <w:rPr>
                <w:rFonts w:eastAsiaTheme="minorEastAsia"/>
                <w:sz w:val="24"/>
              </w:rPr>
              <w:t>责</w:t>
            </w:r>
            <w:r w:rsidRPr="0055679E">
              <w:rPr>
                <w:rFonts w:eastAsiaTheme="minorEastAsia"/>
                <w:sz w:val="24"/>
              </w:rPr>
              <w:t xml:space="preserve"> </w:t>
            </w:r>
            <w:r w:rsidRPr="0055679E">
              <w:rPr>
                <w:rFonts w:eastAsiaTheme="minorEastAsia"/>
                <w:sz w:val="24"/>
              </w:rPr>
              <w:t>人</w:t>
            </w:r>
          </w:p>
        </w:tc>
        <w:tc>
          <w:tcPr>
            <w:tcW w:w="1512" w:type="dxa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和晞凌</w:t>
            </w:r>
          </w:p>
        </w:tc>
        <w:tc>
          <w:tcPr>
            <w:tcW w:w="1358" w:type="dxa"/>
            <w:gridSpan w:val="2"/>
            <w:vAlign w:val="center"/>
          </w:tcPr>
          <w:p w:rsidR="00C90FED" w:rsidRPr="0055679E" w:rsidRDefault="00C90FED" w:rsidP="00D533CE">
            <w:pPr>
              <w:spacing w:before="80"/>
              <w:jc w:val="center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电</w:t>
            </w:r>
            <w:r w:rsidRPr="0055679E">
              <w:rPr>
                <w:rFonts w:eastAsiaTheme="minorEastAsia"/>
                <w:sz w:val="24"/>
              </w:rPr>
              <w:t xml:space="preserve"> </w:t>
            </w:r>
            <w:r w:rsidRPr="0055679E">
              <w:rPr>
                <w:rFonts w:eastAsiaTheme="minorEastAsia"/>
                <w:sz w:val="24"/>
              </w:rPr>
              <w:t>话</w:t>
            </w:r>
          </w:p>
        </w:tc>
        <w:tc>
          <w:tcPr>
            <w:tcW w:w="4928" w:type="dxa"/>
            <w:gridSpan w:val="5"/>
            <w:vAlign w:val="center"/>
          </w:tcPr>
          <w:p w:rsidR="00C90FED" w:rsidRPr="0055679E" w:rsidRDefault="00C90FED" w:rsidP="00D533CE">
            <w:pPr>
              <w:spacing w:before="8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18108819939</w:t>
            </w:r>
            <w:r w:rsidRPr="0055679E">
              <w:rPr>
                <w:rFonts w:eastAsiaTheme="minorEastAsia"/>
                <w:sz w:val="24"/>
              </w:rPr>
              <w:t>；</w:t>
            </w:r>
            <w:r w:rsidRPr="0055679E">
              <w:rPr>
                <w:rFonts w:eastAsiaTheme="minorEastAsia"/>
                <w:sz w:val="24"/>
              </w:rPr>
              <w:t>18183866639</w:t>
            </w:r>
          </w:p>
        </w:tc>
      </w:tr>
      <w:tr w:rsidR="00C90FED" w:rsidRPr="0055679E" w:rsidTr="00D533CE">
        <w:trPr>
          <w:cantSplit/>
          <w:trHeight w:val="410"/>
        </w:trPr>
        <w:tc>
          <w:tcPr>
            <w:tcW w:w="9770" w:type="dxa"/>
            <w:gridSpan w:val="10"/>
          </w:tcPr>
          <w:p w:rsidR="00C90FED" w:rsidRPr="0055679E" w:rsidRDefault="00C90FED" w:rsidP="00D533CE">
            <w:pPr>
              <w:spacing w:before="60" w:after="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b/>
                <w:sz w:val="24"/>
              </w:rPr>
              <w:t>一、检索要求</w:t>
            </w:r>
            <w:r w:rsidRPr="0055679E">
              <w:rPr>
                <w:rFonts w:eastAsiaTheme="minorEastAsia"/>
                <w:color w:val="FF0000"/>
                <w:sz w:val="24"/>
              </w:rPr>
              <w:t>（请复制</w:t>
            </w:r>
            <w:r w:rsidRPr="0055679E">
              <w:rPr>
                <w:rFonts w:eastAsiaTheme="minorEastAsia"/>
                <w:sz w:val="24"/>
              </w:rPr>
              <w:t>●</w:t>
            </w:r>
            <w:r w:rsidRPr="0055679E">
              <w:rPr>
                <w:rFonts w:eastAsiaTheme="minorEastAsia"/>
                <w:color w:val="FF0000"/>
                <w:sz w:val="24"/>
              </w:rPr>
              <w:t>标识所选）</w:t>
            </w:r>
            <w:r w:rsidRPr="0055679E">
              <w:rPr>
                <w:rFonts w:eastAsiaTheme="minorEastAsia"/>
                <w:sz w:val="24"/>
              </w:rPr>
              <w:t>：</w:t>
            </w:r>
          </w:p>
          <w:p w:rsidR="00C90FED" w:rsidRPr="00657313" w:rsidRDefault="00907078" w:rsidP="00907078">
            <w:pPr>
              <w:numPr>
                <w:ilvl w:val="0"/>
                <w:numId w:val="1"/>
              </w:numPr>
              <w:spacing w:before="60" w:after="60"/>
              <w:rPr>
                <w:rFonts w:asciiTheme="majorEastAsia" w:eastAsiaTheme="majorEastAsia" w:hAnsiTheme="maj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选择</w:t>
            </w:r>
            <w:r w:rsidR="00C90FED" w:rsidRPr="0055679E">
              <w:rPr>
                <w:rFonts w:eastAsiaTheme="minorEastAsia"/>
                <w:sz w:val="24"/>
              </w:rPr>
              <w:t>数据库：</w:t>
            </w:r>
            <w:r w:rsidRPr="00657313">
              <w:rPr>
                <w:rFonts w:asciiTheme="majorEastAsia" w:eastAsiaTheme="majorEastAsia" w:hAnsiTheme="majorEastAsia"/>
                <w:sz w:val="24"/>
              </w:rPr>
              <w:t>“在</w:t>
            </w:r>
            <w:r w:rsidRPr="006573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□</w:t>
            </w:r>
            <w:r w:rsidRPr="00657313">
              <w:rPr>
                <w:rFonts w:asciiTheme="majorEastAsia" w:eastAsiaTheme="majorEastAsia" w:hAnsiTheme="majorEastAsia"/>
                <w:b/>
                <w:sz w:val="24"/>
              </w:rPr>
              <w:t>打</w:t>
            </w:r>
            <w:r w:rsidRPr="0065731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√</w:t>
            </w:r>
            <w:r w:rsidRPr="00657313">
              <w:rPr>
                <w:rFonts w:asciiTheme="majorEastAsia" w:eastAsiaTheme="majorEastAsia" w:hAnsiTheme="majorEastAsia"/>
                <w:sz w:val="24"/>
              </w:rPr>
              <w:t>”</w:t>
            </w:r>
          </w:p>
          <w:p w:rsidR="0055679E" w:rsidRPr="0055679E" w:rsidRDefault="00C90FED" w:rsidP="0055679E">
            <w:pPr>
              <w:pStyle w:val="a6"/>
              <w:numPr>
                <w:ilvl w:val="0"/>
                <w:numId w:val="3"/>
              </w:numPr>
              <w:spacing w:before="60" w:after="60" w:line="360" w:lineRule="exact"/>
              <w:ind w:firstLineChars="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SCI</w:t>
            </w:r>
            <w:r w:rsidR="0055679E" w:rsidRPr="0055679E">
              <w:rPr>
                <w:rFonts w:eastAsiaTheme="minorEastAsia"/>
                <w:sz w:val="24"/>
              </w:rPr>
              <w:t>（</w:t>
            </w:r>
            <w:r w:rsidR="00907078" w:rsidRPr="0055679E">
              <w:rPr>
                <w:rFonts w:eastAsiaTheme="minorEastAsia"/>
                <w:sz w:val="24"/>
              </w:rPr>
              <w:t>《科学引文索引》</w:t>
            </w:r>
            <w:r w:rsidR="0055679E" w:rsidRPr="0055679E">
              <w:rPr>
                <w:rFonts w:eastAsiaTheme="minorEastAsia"/>
                <w:sz w:val="24"/>
              </w:rPr>
              <w:t>）</w:t>
            </w:r>
            <w:r w:rsidR="0055679E" w:rsidRPr="0055679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□</w:t>
            </w:r>
            <w:r w:rsidRPr="0055679E">
              <w:rPr>
                <w:rFonts w:eastAsiaTheme="minorEastAsia"/>
                <w:sz w:val="24"/>
              </w:rPr>
              <w:t xml:space="preserve"> </w:t>
            </w:r>
            <w:r w:rsidR="00907078" w:rsidRPr="0055679E">
              <w:rPr>
                <w:rFonts w:eastAsiaTheme="minorEastAsia"/>
                <w:sz w:val="24"/>
              </w:rPr>
              <w:t xml:space="preserve">  </w:t>
            </w:r>
          </w:p>
          <w:p w:rsidR="0055679E" w:rsidRPr="0055679E" w:rsidRDefault="00C90FED" w:rsidP="0055679E">
            <w:pPr>
              <w:spacing w:before="60" w:after="60" w:line="360" w:lineRule="exact"/>
              <w:ind w:firstLineChars="300" w:firstLine="72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EI</w:t>
            </w:r>
            <w:r w:rsidR="00907078" w:rsidRPr="0055679E">
              <w:rPr>
                <w:rFonts w:eastAsiaTheme="minorEastAsia"/>
                <w:sz w:val="24"/>
              </w:rPr>
              <w:t>（工程索引）</w:t>
            </w:r>
            <w:r w:rsidR="00907078" w:rsidRPr="0055679E">
              <w:rPr>
                <w:rFonts w:eastAsiaTheme="minorEastAsia"/>
                <w:b/>
                <w:sz w:val="24"/>
              </w:rPr>
              <w:t xml:space="preserve"> </w:t>
            </w:r>
            <w:r w:rsidR="0055679E" w:rsidRPr="0055679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□</w:t>
            </w:r>
            <w:r w:rsidRPr="0055679E">
              <w:rPr>
                <w:rFonts w:eastAsiaTheme="minorEastAsia"/>
                <w:sz w:val="24"/>
              </w:rPr>
              <w:t xml:space="preserve"> </w:t>
            </w:r>
            <w:r w:rsidR="00855DFB" w:rsidRPr="0055679E">
              <w:rPr>
                <w:rFonts w:eastAsiaTheme="minorEastAsia"/>
                <w:sz w:val="24"/>
              </w:rPr>
              <w:t xml:space="preserve"> </w:t>
            </w:r>
            <w:bookmarkStart w:id="0" w:name="_GoBack"/>
            <w:bookmarkEnd w:id="0"/>
          </w:p>
          <w:p w:rsidR="00C90FED" w:rsidRPr="0055679E" w:rsidRDefault="00C90FED" w:rsidP="0055679E">
            <w:pPr>
              <w:spacing w:before="60" w:after="60" w:line="360" w:lineRule="exact"/>
              <w:ind w:firstLineChars="300" w:firstLine="72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CPCI</w:t>
            </w:r>
            <w:r w:rsidRPr="0055679E">
              <w:rPr>
                <w:rFonts w:eastAsiaTheme="minorEastAsia"/>
                <w:sz w:val="24"/>
              </w:rPr>
              <w:t>（会议论文）</w:t>
            </w:r>
            <w:r w:rsidR="0055679E" w:rsidRPr="0055679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□</w:t>
            </w:r>
          </w:p>
          <w:p w:rsidR="00907078" w:rsidRPr="0055679E" w:rsidRDefault="00C90FED" w:rsidP="0055679E">
            <w:pPr>
              <w:spacing w:before="60" w:after="60" w:line="360" w:lineRule="exact"/>
              <w:ind w:firstLineChars="300" w:firstLine="72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CSCD</w:t>
            </w:r>
            <w:r w:rsidRPr="0055679E">
              <w:rPr>
                <w:rFonts w:eastAsiaTheme="minorEastAsia"/>
                <w:sz w:val="24"/>
              </w:rPr>
              <w:t>（中国科学引文数据库）</w:t>
            </w:r>
            <w:r w:rsidRPr="0055679E">
              <w:rPr>
                <w:rFonts w:eastAsiaTheme="minorEastAsia"/>
                <w:sz w:val="24"/>
              </w:rPr>
              <w:t xml:space="preserve"> </w:t>
            </w:r>
            <w:r w:rsidR="0055679E" w:rsidRPr="0055679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□</w:t>
            </w:r>
            <w:r w:rsidRPr="0055679E">
              <w:rPr>
                <w:rFonts w:eastAsiaTheme="minorEastAsia"/>
                <w:sz w:val="24"/>
              </w:rPr>
              <w:t xml:space="preserve">   </w:t>
            </w:r>
          </w:p>
          <w:p w:rsidR="0055679E" w:rsidRPr="0055679E" w:rsidRDefault="00C90FED" w:rsidP="0055679E">
            <w:pPr>
              <w:spacing w:before="60" w:after="60"/>
              <w:ind w:leftChars="171" w:left="359" w:firstLineChars="100" w:firstLine="240"/>
              <w:rPr>
                <w:rFonts w:eastAsiaTheme="minorEastAsia"/>
                <w:kern w:val="0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CNKI -CCD</w:t>
            </w:r>
            <w:r w:rsidRPr="0055679E">
              <w:rPr>
                <w:rFonts w:eastAsiaTheme="minorEastAsia"/>
                <w:sz w:val="24"/>
              </w:rPr>
              <w:t>（中国引文数据库）</w:t>
            </w:r>
            <w:r w:rsidR="0055679E">
              <w:rPr>
                <w:rFonts w:eastAsiaTheme="minorEastAsia" w:hint="eastAsia"/>
                <w:sz w:val="24"/>
              </w:rPr>
              <w:t xml:space="preserve"> </w:t>
            </w:r>
            <w:r w:rsidR="0055679E" w:rsidRPr="0055679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□</w:t>
            </w:r>
          </w:p>
          <w:p w:rsidR="00C90FED" w:rsidRPr="0055679E" w:rsidRDefault="00C90FED" w:rsidP="00C90FED">
            <w:pPr>
              <w:numPr>
                <w:ilvl w:val="0"/>
                <w:numId w:val="1"/>
              </w:numPr>
              <w:spacing w:before="60" w:after="60"/>
              <w:rPr>
                <w:rFonts w:eastAsiaTheme="minorEastAsia"/>
                <w:kern w:val="0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检索信息：</w:t>
            </w:r>
          </w:p>
          <w:p w:rsidR="00C90FED" w:rsidRPr="0055679E" w:rsidRDefault="00C90FED" w:rsidP="00D533CE">
            <w:pPr>
              <w:spacing w:before="60" w:after="60"/>
              <w:ind w:left="3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●</w:t>
            </w:r>
            <w:r w:rsidRPr="0055679E">
              <w:rPr>
                <w:rFonts w:eastAsiaTheme="minorEastAsia"/>
                <w:sz w:val="24"/>
              </w:rPr>
              <w:t>收录引用</w:t>
            </w:r>
          </w:p>
          <w:p w:rsidR="00C90FED" w:rsidRPr="0055679E" w:rsidRDefault="00C90FED" w:rsidP="00D533CE">
            <w:pPr>
              <w:spacing w:before="60" w:after="60"/>
              <w:ind w:left="360" w:firstLineChars="100" w:firstLine="24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收录引用</w:t>
            </w:r>
            <w:r w:rsidRPr="0055679E">
              <w:rPr>
                <w:rFonts w:eastAsiaTheme="minorEastAsia"/>
                <w:sz w:val="24"/>
              </w:rPr>
              <w:t>+</w:t>
            </w:r>
            <w:r w:rsidRPr="0055679E">
              <w:rPr>
                <w:rFonts w:eastAsiaTheme="minorEastAsia"/>
                <w:sz w:val="24"/>
              </w:rPr>
              <w:t>影响因子</w:t>
            </w:r>
          </w:p>
          <w:p w:rsidR="00C90FED" w:rsidRPr="0055679E" w:rsidRDefault="00C90FED" w:rsidP="00D533CE">
            <w:pPr>
              <w:spacing w:before="60" w:after="60"/>
              <w:ind w:left="360" w:firstLineChars="100" w:firstLine="24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收录引用</w:t>
            </w:r>
            <w:r w:rsidRPr="0055679E">
              <w:rPr>
                <w:rFonts w:eastAsiaTheme="minorEastAsia"/>
                <w:sz w:val="24"/>
              </w:rPr>
              <w:t>+</w:t>
            </w:r>
            <w:r w:rsidRPr="0055679E">
              <w:rPr>
                <w:rFonts w:eastAsiaTheme="minorEastAsia"/>
                <w:sz w:val="24"/>
              </w:rPr>
              <w:t>影响因子</w:t>
            </w:r>
            <w:r w:rsidRPr="0055679E">
              <w:rPr>
                <w:rFonts w:eastAsiaTheme="minorEastAsia"/>
                <w:sz w:val="24"/>
              </w:rPr>
              <w:t>+</w:t>
            </w:r>
            <w:r w:rsidRPr="0055679E">
              <w:rPr>
                <w:rFonts w:eastAsiaTheme="minorEastAsia"/>
                <w:sz w:val="24"/>
              </w:rPr>
              <w:t>期刊分区</w:t>
            </w:r>
          </w:p>
          <w:p w:rsidR="00C90FED" w:rsidRPr="0055679E" w:rsidRDefault="00C90FED" w:rsidP="00D533CE">
            <w:pPr>
              <w:spacing w:before="60" w:after="60"/>
              <w:ind w:left="360" w:firstLineChars="100" w:firstLine="24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其它：</w:t>
            </w:r>
            <w:r w:rsidRPr="0055679E">
              <w:rPr>
                <w:rFonts w:eastAsiaTheme="minorEastAsia"/>
                <w:sz w:val="24"/>
              </w:rPr>
              <w:t xml:space="preserve">      </w:t>
            </w:r>
          </w:p>
          <w:p w:rsidR="00C90FED" w:rsidRPr="0055679E" w:rsidRDefault="00C90FED" w:rsidP="00C90FED">
            <w:pPr>
              <w:numPr>
                <w:ilvl w:val="0"/>
                <w:numId w:val="1"/>
              </w:numPr>
              <w:spacing w:before="60" w:after="60"/>
              <w:rPr>
                <w:rFonts w:eastAsiaTheme="minorEastAsia"/>
                <w:kern w:val="0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检索时间</w:t>
            </w:r>
          </w:p>
          <w:p w:rsidR="00C90FED" w:rsidRPr="0055679E" w:rsidRDefault="00C90FED" w:rsidP="00D533CE">
            <w:pPr>
              <w:spacing w:before="60" w:after="60"/>
              <w:ind w:left="3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●</w:t>
            </w:r>
            <w:r w:rsidRPr="0055679E">
              <w:rPr>
                <w:rFonts w:eastAsiaTheme="minorEastAsia"/>
                <w:sz w:val="24"/>
              </w:rPr>
              <w:t>论文发表年信息</w:t>
            </w:r>
          </w:p>
          <w:p w:rsidR="00C90FED" w:rsidRPr="0055679E" w:rsidRDefault="00C90FED" w:rsidP="00D533CE">
            <w:pPr>
              <w:spacing w:before="60" w:after="60"/>
              <w:ind w:left="360" w:firstLineChars="100" w:firstLine="24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目前最新信息</w:t>
            </w:r>
          </w:p>
        </w:tc>
      </w:tr>
      <w:tr w:rsidR="00C90FED" w:rsidRPr="0055679E" w:rsidTr="00D533CE">
        <w:trPr>
          <w:cantSplit/>
          <w:trHeight w:val="410"/>
        </w:trPr>
        <w:tc>
          <w:tcPr>
            <w:tcW w:w="9770" w:type="dxa"/>
            <w:gridSpan w:val="10"/>
          </w:tcPr>
          <w:p w:rsidR="00C90FED" w:rsidRPr="0055679E" w:rsidRDefault="00C90FED" w:rsidP="00D533CE">
            <w:pPr>
              <w:spacing w:before="60" w:after="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二、</w:t>
            </w:r>
            <w:r w:rsidRPr="0055679E">
              <w:rPr>
                <w:rFonts w:eastAsiaTheme="minorEastAsia"/>
                <w:b/>
                <w:sz w:val="24"/>
              </w:rPr>
              <w:t>要查找的论文清单</w:t>
            </w:r>
          </w:p>
          <w:p w:rsidR="00C90FED" w:rsidRPr="0055679E" w:rsidRDefault="00C90FED" w:rsidP="00D533CE">
            <w:pPr>
              <w:spacing w:before="60" w:after="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（请列出准确的论文题录信息，即题名（</w:t>
            </w:r>
            <w:r w:rsidRPr="0055679E">
              <w:rPr>
                <w:rFonts w:eastAsiaTheme="minorEastAsia"/>
                <w:sz w:val="24"/>
              </w:rPr>
              <w:t>Title</w:t>
            </w:r>
            <w:r w:rsidRPr="0055679E">
              <w:rPr>
                <w:rFonts w:eastAsiaTheme="minorEastAsia"/>
                <w:sz w:val="24"/>
              </w:rPr>
              <w:t>）</w:t>
            </w:r>
            <w:r w:rsidRPr="0055679E">
              <w:rPr>
                <w:rFonts w:eastAsiaTheme="minorEastAsia"/>
                <w:sz w:val="24"/>
              </w:rPr>
              <w:t>;</w:t>
            </w:r>
            <w:r w:rsidRPr="0055679E">
              <w:rPr>
                <w:rFonts w:eastAsiaTheme="minorEastAsia"/>
                <w:sz w:val="24"/>
              </w:rPr>
              <w:t>查证</w:t>
            </w:r>
            <w:r w:rsidRPr="0055679E">
              <w:rPr>
                <w:rFonts w:eastAsiaTheme="minorEastAsia"/>
                <w:sz w:val="24"/>
              </w:rPr>
              <w:t>SCI</w:t>
            </w:r>
            <w:r w:rsidRPr="0055679E">
              <w:rPr>
                <w:rFonts w:eastAsiaTheme="minorEastAsia"/>
                <w:sz w:val="24"/>
              </w:rPr>
              <w:t>、</w:t>
            </w:r>
            <w:r w:rsidRPr="0055679E">
              <w:rPr>
                <w:rFonts w:eastAsiaTheme="minorEastAsia"/>
                <w:sz w:val="24"/>
              </w:rPr>
              <w:t>CPCI</w:t>
            </w:r>
            <w:r w:rsidRPr="0055679E">
              <w:rPr>
                <w:rFonts w:eastAsiaTheme="minorEastAsia"/>
                <w:sz w:val="24"/>
              </w:rPr>
              <w:t>（</w:t>
            </w:r>
            <w:r w:rsidRPr="0055679E">
              <w:rPr>
                <w:rFonts w:eastAsiaTheme="minorEastAsia"/>
                <w:sz w:val="24"/>
              </w:rPr>
              <w:t>ISTP</w:t>
            </w:r>
            <w:r w:rsidRPr="0055679E">
              <w:rPr>
                <w:rFonts w:eastAsiaTheme="minorEastAsia"/>
                <w:sz w:val="24"/>
              </w:rPr>
              <w:t>）、</w:t>
            </w:r>
            <w:r w:rsidRPr="0055679E">
              <w:rPr>
                <w:rFonts w:eastAsiaTheme="minorEastAsia"/>
                <w:sz w:val="24"/>
              </w:rPr>
              <w:t>EI</w:t>
            </w:r>
            <w:r w:rsidRPr="0055679E">
              <w:rPr>
                <w:rFonts w:eastAsiaTheme="minorEastAsia"/>
                <w:sz w:val="24"/>
              </w:rPr>
              <w:t>收录或引用需提供英文题录；查中文期刊引文数据库时为中文题录。均需提供电子版本）：</w:t>
            </w:r>
          </w:p>
          <w:p w:rsidR="00C90FED" w:rsidRPr="0055679E" w:rsidRDefault="00C90FED" w:rsidP="00C90FED">
            <w:pPr>
              <w:numPr>
                <w:ilvl w:val="0"/>
                <w:numId w:val="2"/>
              </w:numPr>
              <w:spacing w:before="60" w:after="60"/>
              <w:rPr>
                <w:rFonts w:eastAsiaTheme="minorEastAsia"/>
                <w:sz w:val="24"/>
              </w:rPr>
            </w:pPr>
          </w:p>
          <w:p w:rsidR="00C90FED" w:rsidRPr="0055679E" w:rsidRDefault="00C90FED" w:rsidP="00D533CE">
            <w:pPr>
              <w:spacing w:before="60" w:after="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2.</w:t>
            </w:r>
          </w:p>
          <w:p w:rsidR="00C90FED" w:rsidRPr="0055679E" w:rsidRDefault="00C90FED" w:rsidP="00D533CE">
            <w:pPr>
              <w:spacing w:before="60" w:after="60"/>
              <w:rPr>
                <w:rFonts w:eastAsiaTheme="minorEastAsia"/>
                <w:sz w:val="24"/>
              </w:rPr>
            </w:pPr>
            <w:r w:rsidRPr="0055679E">
              <w:rPr>
                <w:rFonts w:eastAsiaTheme="minorEastAsia"/>
                <w:sz w:val="24"/>
              </w:rPr>
              <w:t>3.</w:t>
            </w:r>
          </w:p>
          <w:p w:rsidR="00C90FED" w:rsidRPr="0055679E" w:rsidRDefault="00C90FED" w:rsidP="00D533CE">
            <w:pPr>
              <w:widowControl/>
              <w:jc w:val="left"/>
              <w:rPr>
                <w:rFonts w:eastAsiaTheme="minorEastAsia"/>
                <w:sz w:val="24"/>
              </w:rPr>
            </w:pPr>
          </w:p>
        </w:tc>
      </w:tr>
    </w:tbl>
    <w:p w:rsidR="00F85537" w:rsidRDefault="00F85537"/>
    <w:sectPr w:rsidR="00F85537">
      <w:footerReference w:type="default" r:id="rId10"/>
      <w:pgSz w:w="11907" w:h="16840"/>
      <w:pgMar w:top="1134" w:right="907" w:bottom="1418" w:left="851" w:header="851" w:footer="992" w:gutter="0"/>
      <w:cols w:space="720"/>
      <w:docGrid w:type="lines" w:linePitch="312" w:charSpace="36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46" w:rsidRDefault="00353C46" w:rsidP="00C90FED">
      <w:r>
        <w:separator/>
      </w:r>
    </w:p>
  </w:endnote>
  <w:endnote w:type="continuationSeparator" w:id="0">
    <w:p w:rsidR="00353C46" w:rsidRDefault="00353C46" w:rsidP="00C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447122"/>
      <w:docPartObj>
        <w:docPartGallery w:val="Page Numbers (Bottom of Page)"/>
        <w:docPartUnique/>
      </w:docPartObj>
    </w:sdtPr>
    <w:sdtEndPr/>
    <w:sdtContent>
      <w:p w:rsidR="0055679E" w:rsidRDefault="005567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57" w:rsidRPr="00BC4257">
          <w:rPr>
            <w:noProof/>
            <w:lang w:val="zh-CN"/>
          </w:rPr>
          <w:t>1</w:t>
        </w:r>
        <w:r>
          <w:fldChar w:fldCharType="end"/>
        </w:r>
      </w:p>
    </w:sdtContent>
  </w:sdt>
  <w:p w:rsidR="0055679E" w:rsidRDefault="005567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46" w:rsidRDefault="00353C46" w:rsidP="00C90FED">
      <w:r>
        <w:separator/>
      </w:r>
    </w:p>
  </w:footnote>
  <w:footnote w:type="continuationSeparator" w:id="0">
    <w:p w:rsidR="00353C46" w:rsidRDefault="00353C46" w:rsidP="00C9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1E6CCC2"/>
    <w:lvl w:ilvl="0" w:tplc="CD748F58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DC900B1"/>
    <w:multiLevelType w:val="hybridMultilevel"/>
    <w:tmpl w:val="5F9A2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287FEB"/>
    <w:multiLevelType w:val="hybridMultilevel"/>
    <w:tmpl w:val="A14C68E0"/>
    <w:lvl w:ilvl="0" w:tplc="9CF4ADC2">
      <w:start w:val="1"/>
      <w:numFmt w:val="bullet"/>
      <w:lvlText w:val="●"/>
      <w:lvlJc w:val="left"/>
      <w:pPr>
        <w:ind w:left="720" w:hanging="360"/>
      </w:pPr>
      <w:rPr>
        <w:rFonts w:ascii="宋体" w:eastAsia="宋体" w:hAnsi="宋体" w:cs="宋体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A2"/>
    <w:rsid w:val="00047DA2"/>
    <w:rsid w:val="00353C46"/>
    <w:rsid w:val="0055679E"/>
    <w:rsid w:val="00657313"/>
    <w:rsid w:val="00855DFB"/>
    <w:rsid w:val="00907078"/>
    <w:rsid w:val="00A21406"/>
    <w:rsid w:val="00BC4257"/>
    <w:rsid w:val="00C90FED"/>
    <w:rsid w:val="00F85537"/>
    <w:rsid w:val="00F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ED"/>
    <w:rPr>
      <w:sz w:val="18"/>
      <w:szCs w:val="18"/>
    </w:rPr>
  </w:style>
  <w:style w:type="character" w:styleId="a5">
    <w:name w:val="Hyperlink"/>
    <w:basedOn w:val="a0"/>
    <w:uiPriority w:val="99"/>
    <w:unhideWhenUsed/>
    <w:rsid w:val="00855D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7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ED"/>
    <w:rPr>
      <w:sz w:val="18"/>
      <w:szCs w:val="18"/>
    </w:rPr>
  </w:style>
  <w:style w:type="character" w:styleId="a5">
    <w:name w:val="Hyperlink"/>
    <w:basedOn w:val="a0"/>
    <w:uiPriority w:val="99"/>
    <w:unhideWhenUsed/>
    <w:rsid w:val="00855D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7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ynkjc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089D-DDAB-4732-BFF4-63F8BCCB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2024-12-13T14:29:00Z</dcterms:created>
  <dcterms:modified xsi:type="dcterms:W3CDTF">2024-12-13T14:31:00Z</dcterms:modified>
</cp:coreProperties>
</file>